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12" w:rsidRDefault="00294637">
      <w:pPr>
        <w:pStyle w:val="Standard"/>
        <w:jc w:val="center"/>
      </w:pPr>
      <w:r>
        <w:rPr>
          <w:rFonts w:ascii="Arial" w:hAnsi="Arial" w:cs="Arial"/>
          <w:b/>
          <w:bCs/>
        </w:rPr>
        <w:t>Zápisnica č. 4/12</w:t>
      </w:r>
    </w:p>
    <w:p w:rsidR="005D4F12" w:rsidRDefault="00294637">
      <w:pPr>
        <w:pStyle w:val="Standard"/>
        <w:jc w:val="center"/>
      </w:pPr>
      <w:r>
        <w:rPr>
          <w:b/>
          <w:bCs/>
        </w:rPr>
        <w:t>ŠTK SZRK z prerokovania vylúčenia pretekára z pretekov.</w:t>
      </w:r>
    </w:p>
    <w:p w:rsidR="005D4F12" w:rsidRDefault="00294637">
      <w:pPr>
        <w:pStyle w:val="Standard"/>
      </w:pPr>
      <w:r>
        <w:rPr>
          <w:b/>
          <w:bCs/>
        </w:rPr>
        <w:t>Termín:</w:t>
      </w:r>
      <w:r>
        <w:tab/>
        <w:t>18 .10..2012</w:t>
      </w:r>
    </w:p>
    <w:p w:rsidR="005D4F12" w:rsidRDefault="00294637">
      <w:pPr>
        <w:pStyle w:val="Standard"/>
      </w:pPr>
      <w:r>
        <w:rPr>
          <w:b/>
          <w:bCs/>
        </w:rPr>
        <w:t>Miesto:</w:t>
      </w:r>
      <w:r>
        <w:tab/>
      </w:r>
      <w:r>
        <w:tab/>
        <w:t>Bratislava</w:t>
      </w:r>
    </w:p>
    <w:p w:rsidR="005D4F12" w:rsidRDefault="00294637">
      <w:pPr>
        <w:pStyle w:val="Standard"/>
      </w:pPr>
      <w:r>
        <w:rPr>
          <w:b/>
          <w:bCs/>
        </w:rPr>
        <w:t>Prítomní:</w:t>
      </w:r>
      <w:r>
        <w:tab/>
        <w:t>Milan Oršula, Miroslav Haviar, Boris Bergendi, Ľuboš Kunc</w:t>
      </w:r>
    </w:p>
    <w:p w:rsidR="005D4F12" w:rsidRDefault="00294637">
      <w:pPr>
        <w:pStyle w:val="Standard"/>
      </w:pPr>
      <w:r>
        <w:rPr>
          <w:b/>
        </w:rPr>
        <w:t>Neprítomní:</w:t>
      </w:r>
      <w:r>
        <w:rPr>
          <w:b/>
        </w:rPr>
        <w:tab/>
      </w:r>
      <w:r>
        <w:t xml:space="preserve">Dušan </w:t>
      </w:r>
      <w:proofErr w:type="spellStart"/>
      <w:r>
        <w:t>Šinka</w:t>
      </w:r>
      <w:proofErr w:type="spellEnd"/>
    </w:p>
    <w:p w:rsidR="005D4F12" w:rsidRDefault="00294637">
      <w:pPr>
        <w:pStyle w:val="Standard"/>
      </w:pPr>
      <w:r>
        <w:rPr>
          <w:b/>
        </w:rPr>
        <w:t>Hostia:</w:t>
      </w:r>
      <w:r>
        <w:rPr>
          <w:b/>
        </w:rPr>
        <w:tab/>
      </w:r>
      <w:r>
        <w:rPr>
          <w:b/>
        </w:rPr>
        <w:tab/>
      </w:r>
      <w:proofErr w:type="spellStart"/>
      <w:r>
        <w:t>Lörincz</w:t>
      </w:r>
      <w:proofErr w:type="spellEnd"/>
      <w:r>
        <w:t xml:space="preserve"> </w:t>
      </w:r>
      <w:proofErr w:type="spellStart"/>
      <w:r>
        <w:t>Balázs</w:t>
      </w:r>
      <w:proofErr w:type="spellEnd"/>
    </w:p>
    <w:p w:rsidR="005D4F12" w:rsidRDefault="00294637">
      <w:pPr>
        <w:pStyle w:val="Standard"/>
      </w:pPr>
      <w:r>
        <w:rPr>
          <w:b/>
        </w:rPr>
        <w:t>Predmet prerokovania:</w:t>
      </w:r>
    </w:p>
    <w:p w:rsidR="005D4F12" w:rsidRDefault="00294637">
      <w:pPr>
        <w:pStyle w:val="Odsekzoznamu"/>
        <w:numPr>
          <w:ilvl w:val="0"/>
          <w:numId w:val="1"/>
        </w:numPr>
      </w:pPr>
      <w:r>
        <w:rPr>
          <w:rFonts w:cs="Calibri"/>
        </w:rPr>
        <w:t>Disciplinárne konanie.</w:t>
      </w:r>
    </w:p>
    <w:p w:rsidR="005D4F12" w:rsidRDefault="00294637">
      <w:pPr>
        <w:pStyle w:val="Odsekzoznamu"/>
        <w:numPr>
          <w:ilvl w:val="0"/>
          <w:numId w:val="1"/>
        </w:numPr>
      </w:pPr>
      <w:r>
        <w:rPr>
          <w:rFonts w:cs="Calibri"/>
        </w:rPr>
        <w:t>Kalendár pretekov SZRK na rok 2013.</w:t>
      </w:r>
    </w:p>
    <w:p w:rsidR="005D4F12" w:rsidRDefault="00294637">
      <w:pPr>
        <w:pStyle w:val="Odsekzoznamu"/>
        <w:numPr>
          <w:ilvl w:val="0"/>
          <w:numId w:val="1"/>
        </w:numPr>
      </w:pPr>
      <w:r>
        <w:rPr>
          <w:rFonts w:cs="Calibri"/>
        </w:rPr>
        <w:t>Rôzne.</w:t>
      </w:r>
    </w:p>
    <w:p w:rsidR="005D4F12" w:rsidRDefault="00294637">
      <w:pPr>
        <w:pStyle w:val="Standard"/>
        <w:spacing w:before="100" w:after="100" w:line="240" w:lineRule="auto"/>
      </w:pPr>
      <w:r>
        <w:rPr>
          <w:rFonts w:eastAsia="Times New Roman"/>
          <w:b/>
          <w:bCs/>
          <w:lang w:eastAsia="sk-SK"/>
        </w:rPr>
        <w:t>K bodu 1</w:t>
      </w:r>
    </w:p>
    <w:p w:rsidR="005D4F12" w:rsidRDefault="00294637">
      <w:pPr>
        <w:pStyle w:val="Standard"/>
        <w:spacing w:before="100" w:after="100" w:line="240" w:lineRule="auto"/>
      </w:pPr>
      <w:r>
        <w:rPr>
          <w:rFonts w:eastAsia="Times New Roman"/>
          <w:bCs/>
          <w:lang w:eastAsia="sk-SK"/>
        </w:rPr>
        <w:t xml:space="preserve">V zmysle rozhodnutia ŠTK z 23.8. 2012  ohľadne zahájenia disciplinárneho konania proti pretekárovi </w:t>
      </w:r>
      <w:proofErr w:type="spellStart"/>
      <w:r>
        <w:t>Lörinczovi</w:t>
      </w:r>
      <w:proofErr w:type="spellEnd"/>
      <w:r>
        <w:t xml:space="preserve">  </w:t>
      </w:r>
      <w:proofErr w:type="spellStart"/>
      <w:r>
        <w:t>Balázsa</w:t>
      </w:r>
      <w:proofErr w:type="spellEnd"/>
      <w:r>
        <w:t xml:space="preserve"> za hrubé porušenie zásad  športovej etiky, ku ktorému došlo na Majstrovstvách Slovenska na krátkych tratiach, konaných v Piešťanoch dňa 17. -19. 8. 2012, po dojazde</w:t>
      </w:r>
      <w:r>
        <w:rPr>
          <w:b/>
        </w:rPr>
        <w:t xml:space="preserve"> </w:t>
      </w:r>
      <w:r>
        <w:t>kategórie K1 juniori 200 m , jazda č. 104</w:t>
      </w:r>
      <w:r>
        <w:rPr>
          <w:rFonts w:eastAsia="Times New Roman"/>
          <w:bCs/>
          <w:lang w:eastAsia="sk-SK"/>
        </w:rPr>
        <w:t>, ŠTK pristúpila k opätovnému prerokovaniu hrubého porušenia Pravidiel rýchlostnej kanoistiky za účasti  uvedeného pretekára, ktorému bola daná možnosť vyjadriť sa  k písomnému stanovisku dvoch rozhodcov. Menovaný prejavil ľútosť nad tým, čo sa stalo. Doplnil aj to, že sa bol rozhodcom ospravedlniť. Zároveň podotkol, že si nie je istý či sa to stalo presne tak, ako je popísané v prílohe hlavného rozhodcu pretekov a podpísané rozhodcami na váhe. K</w:t>
      </w:r>
      <w:r w:rsidR="009A537E">
        <w:rPr>
          <w:rFonts w:eastAsia="Times New Roman"/>
          <w:bCs/>
          <w:lang w:eastAsia="sk-SK"/>
        </w:rPr>
        <w:t xml:space="preserve"> </w:t>
      </w:r>
      <w:r>
        <w:rPr>
          <w:rFonts w:eastAsia="Times New Roman"/>
          <w:bCs/>
          <w:lang w:eastAsia="sk-SK"/>
        </w:rPr>
        <w:t>výške trestu sa nebude odvolávať. ŠTK konštatuje, že konaním pretekára došlo k naplneniu  článku 1.23.1.1 (Pretekár môže byť vylúčený, keď hrubo poruší, alebo sa stane predmetom hrubého porušenia zásad  športovej etiky a neprístojného spávania sa ktoréhokoľvek člena družstva) a z uvedeného dôvodu je priestupok riešený v zmysle článku 1.23.2 Pravidiel RK a Disciplinárneho poriadku.</w:t>
      </w:r>
    </w:p>
    <w:p w:rsidR="005D4F12" w:rsidRDefault="00294637">
      <w:pPr>
        <w:pStyle w:val="Standard"/>
        <w:spacing w:before="100" w:after="100" w:line="240" w:lineRule="auto"/>
      </w:pPr>
      <w:r>
        <w:rPr>
          <w:rFonts w:eastAsia="Times New Roman"/>
          <w:bCs/>
          <w:lang w:eastAsia="sk-SK"/>
        </w:rPr>
        <w:t>Rozhodnutie ŠTK k bodu 1</w:t>
      </w:r>
    </w:p>
    <w:p w:rsidR="005D4F12" w:rsidRDefault="00294637">
      <w:pPr>
        <w:pStyle w:val="Odsekzoznamu"/>
        <w:numPr>
          <w:ilvl w:val="0"/>
          <w:numId w:val="2"/>
        </w:numPr>
        <w:spacing w:before="100" w:after="100" w:line="240" w:lineRule="auto"/>
      </w:pPr>
      <w:r>
        <w:rPr>
          <w:rFonts w:eastAsia="Times New Roman" w:cs="Calibri"/>
          <w:bCs/>
          <w:lang w:eastAsia="sk-SK"/>
        </w:rPr>
        <w:t xml:space="preserve">ŠTK v zmysle Disciplinárneho poriadku čl. 5 bod b) udeľuje peňažnú pokutu vo výške 150 € pretekárovi </w:t>
      </w:r>
      <w:proofErr w:type="spellStart"/>
      <w:r>
        <w:rPr>
          <w:rFonts w:cs="Calibri"/>
        </w:rPr>
        <w:t>Lörinczovi</w:t>
      </w:r>
      <w:proofErr w:type="spellEnd"/>
      <w:r>
        <w:rPr>
          <w:rFonts w:cs="Calibri"/>
        </w:rPr>
        <w:t xml:space="preserve"> </w:t>
      </w:r>
      <w:proofErr w:type="spellStart"/>
      <w:r>
        <w:rPr>
          <w:rFonts w:cs="Calibri"/>
        </w:rPr>
        <w:t>Balázsovi</w:t>
      </w:r>
      <w:proofErr w:type="spellEnd"/>
      <w:r>
        <w:rPr>
          <w:rFonts w:cs="Calibri"/>
        </w:rPr>
        <w:t xml:space="preserve"> za disciplinárny priestupok ku ktorému došlo na Majstrovstvách Slovenska na krátkych tratiach, konaných v Piešťanoch dňa 17. -19. 8. 2012, po dojazde</w:t>
      </w:r>
      <w:r>
        <w:rPr>
          <w:rFonts w:cs="Calibri"/>
          <w:b/>
        </w:rPr>
        <w:t xml:space="preserve"> </w:t>
      </w:r>
      <w:r>
        <w:rPr>
          <w:rFonts w:cs="Calibri"/>
        </w:rPr>
        <w:t>kategórie K1 juniori 200 m , jazda č. 104. Uvedený trest sa udeľuje v zmysle článku 5 bod b) Disciplinárneho poriadku. Splatnosť pokuty je do 31.10.2012 na účet SZRK.</w:t>
      </w:r>
    </w:p>
    <w:p w:rsidR="005D4F12" w:rsidRDefault="005D4F12">
      <w:pPr>
        <w:pStyle w:val="Odsekzoznamu"/>
        <w:spacing w:before="100" w:after="100" w:line="240" w:lineRule="auto"/>
        <w:rPr>
          <w:rFonts w:eastAsia="Times New Roman" w:cs="Calibri"/>
          <w:bCs/>
          <w:lang w:eastAsia="sk-SK"/>
        </w:rPr>
      </w:pPr>
    </w:p>
    <w:p w:rsidR="005D4F12" w:rsidRDefault="00294637">
      <w:pPr>
        <w:pStyle w:val="Odsekzoznamu"/>
        <w:numPr>
          <w:ilvl w:val="0"/>
          <w:numId w:val="2"/>
        </w:numPr>
        <w:spacing w:before="100" w:after="100" w:line="240" w:lineRule="auto"/>
      </w:pPr>
      <w:r>
        <w:rPr>
          <w:rFonts w:eastAsia="Times New Roman" w:cs="Calibri"/>
          <w:bCs/>
          <w:lang w:eastAsia="sk-SK"/>
        </w:rPr>
        <w:t xml:space="preserve">Na základe článku 2.16.5 Pravidiel RK, ŠTK potvrdzuje zníženie o 40 bodov do hodnotenia SP za rok 2012 KKK Komárno, za vyššie uvedený priestupok pretekára </w:t>
      </w:r>
      <w:proofErr w:type="spellStart"/>
      <w:r>
        <w:rPr>
          <w:rFonts w:cs="Calibri"/>
        </w:rPr>
        <w:t>Lörincza</w:t>
      </w:r>
      <w:proofErr w:type="spellEnd"/>
      <w:r>
        <w:rPr>
          <w:rFonts w:cs="Calibri"/>
        </w:rPr>
        <w:t xml:space="preserve"> </w:t>
      </w:r>
      <w:proofErr w:type="spellStart"/>
      <w:r>
        <w:rPr>
          <w:rFonts w:cs="Calibri"/>
        </w:rPr>
        <w:t>Balázsa</w:t>
      </w:r>
      <w:proofErr w:type="spellEnd"/>
    </w:p>
    <w:p w:rsidR="005D4F12" w:rsidRDefault="005D4F12">
      <w:pPr>
        <w:pStyle w:val="Odsekzoznamu"/>
        <w:rPr>
          <w:rFonts w:eastAsia="Times New Roman" w:cs="Calibri"/>
          <w:bCs/>
          <w:lang w:eastAsia="sk-SK"/>
        </w:rPr>
      </w:pPr>
    </w:p>
    <w:p w:rsidR="005D4F12" w:rsidRDefault="00294637">
      <w:pPr>
        <w:pStyle w:val="Odsekzoznamu"/>
        <w:numPr>
          <w:ilvl w:val="0"/>
          <w:numId w:val="2"/>
        </w:numPr>
        <w:spacing w:before="100" w:after="100" w:line="240" w:lineRule="auto"/>
      </w:pPr>
      <w:r>
        <w:rPr>
          <w:rFonts w:eastAsia="Times New Roman" w:cs="Calibri"/>
          <w:bCs/>
          <w:lang w:eastAsia="sk-SK"/>
        </w:rPr>
        <w:t>V zmysle článku 17 Disciplinárneho poriadku je voči uvedenému trestu možné podať odvolanie.</w:t>
      </w:r>
    </w:p>
    <w:p w:rsidR="005D4F12" w:rsidRDefault="005D4F12">
      <w:pPr>
        <w:pStyle w:val="Odsekzoznamu"/>
        <w:rPr>
          <w:rFonts w:eastAsia="Times New Roman" w:cs="Calibri"/>
          <w:bCs/>
          <w:lang w:eastAsia="sk-SK"/>
        </w:rPr>
      </w:pPr>
    </w:p>
    <w:p w:rsidR="005D4F12" w:rsidRDefault="00294637">
      <w:pPr>
        <w:pStyle w:val="Standard"/>
        <w:spacing w:before="100" w:after="100" w:line="240" w:lineRule="auto"/>
      </w:pPr>
      <w:r>
        <w:rPr>
          <w:rFonts w:eastAsia="Times New Roman"/>
          <w:b/>
          <w:bCs/>
          <w:lang w:eastAsia="sk-SK"/>
        </w:rPr>
        <w:lastRenderedPageBreak/>
        <w:t>K bodu 2</w:t>
      </w:r>
    </w:p>
    <w:p w:rsidR="005D4F12" w:rsidRDefault="00294637">
      <w:pPr>
        <w:pStyle w:val="Standard"/>
        <w:spacing w:before="100" w:after="100" w:line="240" w:lineRule="auto"/>
      </w:pPr>
      <w:r>
        <w:rPr>
          <w:rFonts w:eastAsia="Times New Roman"/>
          <w:bCs/>
          <w:lang w:eastAsia="sk-SK"/>
        </w:rPr>
        <w:t xml:space="preserve">ŠTK stanovila termíny pretekov usporiadaných SZRK (viď príloha č. 1). Zároveň ukladá p. </w:t>
      </w:r>
      <w:proofErr w:type="spellStart"/>
      <w:r>
        <w:rPr>
          <w:rFonts w:eastAsia="Times New Roman"/>
          <w:bCs/>
          <w:lang w:eastAsia="sk-SK"/>
        </w:rPr>
        <w:t>B</w:t>
      </w:r>
      <w:r w:rsidR="003416CA">
        <w:rPr>
          <w:rFonts w:eastAsia="Times New Roman"/>
          <w:bCs/>
          <w:lang w:eastAsia="sk-SK"/>
        </w:rPr>
        <w:t>ergendimu</w:t>
      </w:r>
      <w:proofErr w:type="spellEnd"/>
      <w:r w:rsidR="003416CA">
        <w:rPr>
          <w:rFonts w:eastAsia="Times New Roman"/>
          <w:bCs/>
          <w:lang w:eastAsia="sk-SK"/>
        </w:rPr>
        <w:t xml:space="preserve"> oboznámiť RT seniorov,</w:t>
      </w:r>
      <w:r>
        <w:rPr>
          <w:rFonts w:eastAsia="Times New Roman"/>
          <w:bCs/>
          <w:lang w:eastAsia="sk-SK"/>
        </w:rPr>
        <w:t> </w:t>
      </w:r>
      <w:r w:rsidR="003416CA">
        <w:rPr>
          <w:rFonts w:eastAsia="Times New Roman"/>
          <w:bCs/>
          <w:lang w:eastAsia="sk-SK"/>
        </w:rPr>
        <w:t xml:space="preserve">maratónu a </w:t>
      </w:r>
      <w:r>
        <w:rPr>
          <w:rFonts w:eastAsia="Times New Roman"/>
          <w:bCs/>
          <w:lang w:eastAsia="sk-SK"/>
        </w:rPr>
        <w:t>juniorov s vyžiadaním ich stanoviska do 31.10.2012. Konečné rozhodnutie o termínoch zväzových pretekov vykoná ŠTK do 15.11.2012. Kluby sa môžu k usporiadaniu vlastných pretekov písomne vyjadriť do 30.11.2012. Zároveň sa môžu uchádzať o technické zabezpečenie zväzových pretekov so stanovením predbežných nákladov.</w:t>
      </w:r>
    </w:p>
    <w:p w:rsidR="005D4F12" w:rsidRDefault="00294637">
      <w:pPr>
        <w:pStyle w:val="Standard"/>
        <w:spacing w:before="100" w:after="100" w:line="240" w:lineRule="auto"/>
      </w:pPr>
      <w:r>
        <w:rPr>
          <w:rFonts w:eastAsia="Times New Roman"/>
          <w:b/>
          <w:bCs/>
          <w:lang w:eastAsia="sk-SK"/>
        </w:rPr>
        <w:t>K bodu 3</w:t>
      </w:r>
    </w:p>
    <w:p w:rsidR="005D4F12" w:rsidRDefault="00294637">
      <w:pPr>
        <w:pStyle w:val="Odsekzoznamu"/>
        <w:numPr>
          <w:ilvl w:val="0"/>
          <w:numId w:val="3"/>
        </w:numPr>
        <w:spacing w:before="100" w:after="100" w:line="240" w:lineRule="auto"/>
      </w:pPr>
      <w:r>
        <w:rPr>
          <w:rFonts w:eastAsia="Times New Roman" w:cs="Calibri"/>
          <w:bCs/>
          <w:lang w:eastAsia="sk-SK"/>
        </w:rPr>
        <w:t>Pre potrebu registrácie členov SZRK požaduje ŠTK od klubov písomný súhlas dotknutých osôb k použitiu ich osobných údajov do 31 .12.2012.</w:t>
      </w:r>
    </w:p>
    <w:p w:rsidR="005D4F12" w:rsidRDefault="00294637">
      <w:pPr>
        <w:pStyle w:val="Odsekzoznamu"/>
        <w:numPr>
          <w:ilvl w:val="0"/>
          <w:numId w:val="3"/>
        </w:numPr>
        <w:spacing w:before="100" w:after="100" w:line="240" w:lineRule="auto"/>
      </w:pPr>
      <w:r>
        <w:rPr>
          <w:rFonts w:eastAsia="Times New Roman" w:cs="Calibri"/>
          <w:bCs/>
          <w:lang w:eastAsia="sk-SK"/>
        </w:rPr>
        <w:t>ŠTK ukladá všetkým svojim členom vypracovať návrhy zmien Pravidiel RK do 30.11.2012.</w:t>
      </w:r>
    </w:p>
    <w:p w:rsidR="005D4F12" w:rsidRDefault="005D4F12">
      <w:pPr>
        <w:pStyle w:val="Standard"/>
        <w:spacing w:before="100" w:after="100" w:line="240" w:lineRule="auto"/>
        <w:rPr>
          <w:rFonts w:eastAsia="Times New Roman"/>
          <w:lang w:eastAsia="sk-SK"/>
        </w:rPr>
      </w:pPr>
    </w:p>
    <w:p w:rsidR="005D4F12" w:rsidRDefault="005D4F12">
      <w:pPr>
        <w:pStyle w:val="Odsekzoznamu"/>
        <w:spacing w:before="100" w:after="100" w:line="240" w:lineRule="auto"/>
        <w:rPr>
          <w:rFonts w:eastAsia="Times New Roman" w:cs="Calibri"/>
          <w:lang w:eastAsia="sk-SK"/>
        </w:rPr>
      </w:pPr>
    </w:p>
    <w:p w:rsidR="005D4F12" w:rsidRDefault="00294637">
      <w:pPr>
        <w:pStyle w:val="Odsekzoznamu"/>
        <w:spacing w:before="100" w:after="100" w:line="240" w:lineRule="auto"/>
      </w:pPr>
      <w:r>
        <w:rPr>
          <w:rFonts w:eastAsia="Times New Roman" w:cs="Calibri"/>
          <w:lang w:eastAsia="sk-SK"/>
        </w:rPr>
        <w:t>Zapísal: M. Oršula</w:t>
      </w:r>
    </w:p>
    <w:p w:rsidR="005D4F12" w:rsidRDefault="00294637">
      <w:pPr>
        <w:pStyle w:val="Odsekzoznamu"/>
        <w:spacing w:before="100" w:after="100" w:line="240" w:lineRule="auto"/>
      </w:pPr>
      <w:r>
        <w:rPr>
          <w:rFonts w:eastAsia="Times New Roman" w:cs="Calibri"/>
          <w:lang w:eastAsia="sk-SK"/>
        </w:rPr>
        <w:t xml:space="preserve">Overil: </w:t>
      </w:r>
      <w:proofErr w:type="spellStart"/>
      <w:r>
        <w:rPr>
          <w:rFonts w:eastAsia="Times New Roman" w:cs="Calibri"/>
          <w:lang w:eastAsia="sk-SK"/>
        </w:rPr>
        <w:t>B.Bergendi</w:t>
      </w:r>
      <w:proofErr w:type="spellEnd"/>
    </w:p>
    <w:p w:rsidR="003416CA" w:rsidRDefault="00294637">
      <w:pPr>
        <w:pStyle w:val="Standard"/>
        <w:spacing w:before="100" w:after="100" w:line="240" w:lineRule="auto"/>
        <w:rPr>
          <w:rFonts w:eastAsia="Times New Roman"/>
          <w:b/>
          <w:lang w:eastAsia="sk-SK"/>
        </w:rPr>
      </w:pPr>
      <w:r>
        <w:rPr>
          <w:rFonts w:eastAsia="Times New Roman"/>
          <w:b/>
          <w:lang w:eastAsia="sk-SK"/>
        </w:rPr>
        <w:t xml:space="preserve">Na vedomie : </w:t>
      </w:r>
      <w:r>
        <w:rPr>
          <w:rFonts w:eastAsia="Times New Roman"/>
          <w:b/>
          <w:lang w:eastAsia="sk-SK"/>
        </w:rPr>
        <w:tab/>
      </w:r>
      <w:r w:rsidR="003416CA">
        <w:t>prezídium SZRK</w:t>
      </w:r>
    </w:p>
    <w:p w:rsidR="003416CA" w:rsidRDefault="003416CA">
      <w:pPr>
        <w:pStyle w:val="Standard"/>
        <w:spacing w:before="100" w:after="100" w:line="240" w:lineRule="auto"/>
      </w:pPr>
      <w:r>
        <w:tab/>
      </w:r>
      <w:r>
        <w:tab/>
      </w:r>
      <w:r>
        <w:t>KKK Komárno</w:t>
      </w:r>
    </w:p>
    <w:p w:rsidR="005D4F12" w:rsidRDefault="00294637" w:rsidP="003416CA">
      <w:pPr>
        <w:pStyle w:val="Standard"/>
        <w:spacing w:before="100" w:after="100" w:line="240" w:lineRule="auto"/>
        <w:ind w:left="709" w:firstLine="709"/>
      </w:pPr>
      <w:bookmarkStart w:id="0" w:name="_GoBack"/>
      <w:bookmarkEnd w:id="0"/>
      <w:proofErr w:type="spellStart"/>
      <w:r>
        <w:t>Lörincz</w:t>
      </w:r>
      <w:proofErr w:type="spellEnd"/>
      <w:r>
        <w:t xml:space="preserve">  </w:t>
      </w:r>
      <w:proofErr w:type="spellStart"/>
      <w:r>
        <w:t>Balázs</w:t>
      </w:r>
      <w:proofErr w:type="spellEnd"/>
    </w:p>
    <w:p w:rsidR="005D4F12" w:rsidRDefault="00294637">
      <w:pPr>
        <w:pStyle w:val="Standard"/>
        <w:spacing w:before="100" w:after="100" w:line="240" w:lineRule="auto"/>
      </w:pPr>
      <w:r>
        <w:tab/>
      </w:r>
      <w:r>
        <w:tab/>
      </w:r>
    </w:p>
    <w:p w:rsidR="005D4F12" w:rsidRDefault="00294637">
      <w:pPr>
        <w:pStyle w:val="Standard"/>
        <w:spacing w:before="100" w:after="100" w:line="240" w:lineRule="auto"/>
      </w:pPr>
      <w:r>
        <w:tab/>
      </w:r>
      <w:r>
        <w:tab/>
      </w:r>
    </w:p>
    <w:p w:rsidR="005D4F12" w:rsidRDefault="005D4F12">
      <w:pPr>
        <w:pStyle w:val="Standard"/>
      </w:pPr>
    </w:p>
    <w:sectPr w:rsidR="005D4F12">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028" w:rsidRDefault="00155028">
      <w:pPr>
        <w:spacing w:after="0" w:line="240" w:lineRule="auto"/>
      </w:pPr>
      <w:r>
        <w:separator/>
      </w:r>
    </w:p>
  </w:endnote>
  <w:endnote w:type="continuationSeparator" w:id="0">
    <w:p w:rsidR="00155028" w:rsidRDefault="0015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028" w:rsidRDefault="00155028">
      <w:pPr>
        <w:spacing w:after="0" w:line="240" w:lineRule="auto"/>
      </w:pPr>
      <w:r>
        <w:rPr>
          <w:color w:val="000000"/>
        </w:rPr>
        <w:separator/>
      </w:r>
    </w:p>
  </w:footnote>
  <w:footnote w:type="continuationSeparator" w:id="0">
    <w:p w:rsidR="00155028" w:rsidRDefault="00155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0FB2"/>
    <w:multiLevelType w:val="multilevel"/>
    <w:tmpl w:val="9A66AF9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4E3639C5"/>
    <w:multiLevelType w:val="multilevel"/>
    <w:tmpl w:val="E256C23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7B622AA1"/>
    <w:multiLevelType w:val="multilevel"/>
    <w:tmpl w:val="3C085B2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D4F12"/>
    <w:rsid w:val="00155028"/>
    <w:rsid w:val="00294637"/>
    <w:rsid w:val="003416CA"/>
    <w:rsid w:val="00396A61"/>
    <w:rsid w:val="005D4F12"/>
    <w:rsid w:val="009A53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F"/>
        <w:kern w:val="3"/>
        <w:sz w:val="22"/>
        <w:szCs w:val="22"/>
        <w:lang w:val="sk-SK"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pPr>
    <w:rPr>
      <w:rFonts w:eastAsia="Calibri" w:cs="Calibri"/>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Zoznam">
    <w:name w:val="List"/>
    <w:basedOn w:val="Textbody"/>
    <w:rPr>
      <w:rFonts w:cs="Tahoma"/>
    </w:rPr>
  </w:style>
  <w:style w:type="paragraph" w:styleId="Popis">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Odsekzoznamu">
    <w:name w:val="List Paragraph"/>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F"/>
        <w:kern w:val="3"/>
        <w:sz w:val="22"/>
        <w:szCs w:val="22"/>
        <w:lang w:val="sk-SK"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pPr>
    <w:rPr>
      <w:rFonts w:eastAsia="Calibri" w:cs="Calibri"/>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Zoznam">
    <w:name w:val="List"/>
    <w:basedOn w:val="Textbody"/>
    <w:rPr>
      <w:rFonts w:cs="Tahoma"/>
    </w:rPr>
  </w:style>
  <w:style w:type="paragraph" w:styleId="Popis">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Odsekzoznamu">
    <w:name w:val="List Paragraph"/>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Boro</cp:lastModifiedBy>
  <cp:revision>3</cp:revision>
  <dcterms:created xsi:type="dcterms:W3CDTF">2012-10-19T08:46:00Z</dcterms:created>
  <dcterms:modified xsi:type="dcterms:W3CDTF">2012-10-22T12:29:00Z</dcterms:modified>
</cp:coreProperties>
</file>